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88BAC" w14:textId="5FE7C3E2" w:rsidR="00EA3159" w:rsidRPr="002C6D7B" w:rsidRDefault="00EA3159" w:rsidP="00EA3159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2C6D7B">
        <w:rPr>
          <w:rFonts w:ascii="Times New Roman" w:hAnsi="Times New Roman" w:cs="Times New Roman"/>
          <w:sz w:val="24"/>
          <w:szCs w:val="24"/>
          <w:lang w:val="sr-Cyrl-CS"/>
        </w:rPr>
        <w:t xml:space="preserve">    </w:t>
      </w:r>
      <w:r w:rsidR="00E71CDD" w:rsidRPr="002C6D7B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2C6D7B">
        <w:rPr>
          <w:rFonts w:ascii="Times New Roman" w:hAnsi="Times New Roman" w:cs="Times New Roman"/>
          <w:sz w:val="24"/>
          <w:szCs w:val="24"/>
          <w:lang w:val="sr-Cyrl-CS"/>
        </w:rPr>
        <w:t xml:space="preserve">                       </w:t>
      </w:r>
      <w:hyperlink r:id="rId8" w:history="1">
        <w:r w:rsidR="002C6D7B" w:rsidRPr="000F48E3">
          <w:rPr>
            <w:rStyle w:val="Hyperlink"/>
            <w:rFonts w:ascii="Times New Roman" w:hAnsi="Times New Roman" w:cs="Times New Roman"/>
            <w:sz w:val="24"/>
            <w:szCs w:val="24"/>
            <w:lang w:val="sr-Cyrl-CS"/>
          </w:rPr>
          <w:t>uzdanica.pefja@gmail.com</w:t>
        </w:r>
      </w:hyperlink>
    </w:p>
    <w:p w14:paraId="776307F1" w14:textId="59529875" w:rsidR="00EA3159" w:rsidRDefault="00EA3159" w:rsidP="00EA3159">
      <w:pPr>
        <w:tabs>
          <w:tab w:val="left" w:pos="1701"/>
        </w:tabs>
        <w:rPr>
          <w:rStyle w:val="Hyperlink"/>
          <w:rFonts w:ascii="Times New Roman" w:hAnsi="Times New Roman" w:cs="Times New Roman"/>
          <w:sz w:val="24"/>
          <w:szCs w:val="24"/>
          <w:lang w:val="sr-Latn-RS"/>
        </w:rPr>
      </w:pPr>
      <w:r w:rsidRPr="002C6D7B">
        <w:rPr>
          <w:rFonts w:ascii="Times New Roman" w:hAnsi="Times New Roman" w:cs="Times New Roman"/>
          <w:sz w:val="24"/>
          <w:szCs w:val="24"/>
          <w:lang w:val="sr-Cyrl-RS"/>
        </w:rPr>
        <w:t xml:space="preserve">    </w:t>
      </w:r>
      <w:r w:rsidRPr="002C6D7B">
        <w:rPr>
          <w:rFonts w:ascii="Times New Roman" w:hAnsi="Times New Roman" w:cs="Times New Roman"/>
          <w:sz w:val="24"/>
          <w:szCs w:val="24"/>
          <w:lang w:val="sr-Cyrl-RS"/>
        </w:rPr>
        <w:tab/>
      </w:r>
      <w:hyperlink r:id="rId9" w:history="1">
        <w:r w:rsidRPr="002C6D7B">
          <w:rPr>
            <w:rStyle w:val="Hyperlink"/>
            <w:rFonts w:ascii="Times New Roman" w:hAnsi="Times New Roman" w:cs="Times New Roman"/>
            <w:sz w:val="24"/>
            <w:szCs w:val="24"/>
            <w:lang w:val="sr-Latn-RS"/>
          </w:rPr>
          <w:t>http://uzdanica.pefja.kg.ac.rs/index.php/uz/index</w:t>
        </w:r>
      </w:hyperlink>
    </w:p>
    <w:p w14:paraId="50AF94CC" w14:textId="77777777" w:rsidR="002C6D7B" w:rsidRPr="002C6D7B" w:rsidRDefault="002C6D7B" w:rsidP="00EA3159">
      <w:pPr>
        <w:tabs>
          <w:tab w:val="left" w:pos="1701"/>
        </w:tabs>
        <w:rPr>
          <w:rFonts w:ascii="Times New Roman" w:hAnsi="Times New Roman" w:cs="Times New Roman"/>
          <w:sz w:val="24"/>
          <w:szCs w:val="24"/>
          <w:lang w:val="sr-Latn-RS"/>
        </w:rPr>
      </w:pPr>
    </w:p>
    <w:p w14:paraId="58E45E4E" w14:textId="7CA8D063" w:rsidR="00EA3159" w:rsidRDefault="00EA3159" w:rsidP="00EA3159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14:paraId="734F571B" w14:textId="77777777" w:rsidR="002C6D7B" w:rsidRPr="002C6D7B" w:rsidRDefault="002C6D7B" w:rsidP="00EA3159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14:paraId="4C02B0B3" w14:textId="7AEC3D35" w:rsidR="00EA3159" w:rsidRDefault="00EA3159" w:rsidP="00EA3159">
      <w:pPr>
        <w:tabs>
          <w:tab w:val="left" w:pos="1701"/>
        </w:tabs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2C6D7B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                       </w:t>
      </w:r>
      <w:bookmarkStart w:id="0" w:name="_GoBack"/>
      <w:r w:rsidRPr="00CE7FEE">
        <w:rPr>
          <w:rFonts w:ascii="Times New Roman" w:hAnsi="Times New Roman" w:cs="Times New Roman"/>
          <w:b/>
          <w:sz w:val="28"/>
          <w:szCs w:val="28"/>
          <w:lang w:val="sr-Cyrl-CS"/>
        </w:rPr>
        <w:t>ОБРАЗАЦ ЗА РЕЦЕНЗИРАЊЕ РАДОВА</w:t>
      </w:r>
      <w:bookmarkEnd w:id="0"/>
    </w:p>
    <w:p w14:paraId="53F5180F" w14:textId="77777777" w:rsidR="002C6D7B" w:rsidRPr="002C6D7B" w:rsidRDefault="002C6D7B" w:rsidP="00EA3159">
      <w:pPr>
        <w:tabs>
          <w:tab w:val="left" w:pos="1701"/>
        </w:tabs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5681FE70" w14:textId="77777777" w:rsidR="00EA3159" w:rsidRPr="002C6D7B" w:rsidRDefault="00EA3159" w:rsidP="00EA3159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14:paraId="540B05E6" w14:textId="77777777" w:rsidR="00EA3159" w:rsidRPr="002C6D7B" w:rsidRDefault="00EA3159" w:rsidP="00EA3159">
      <w:pPr>
        <w:rPr>
          <w:rFonts w:ascii="Times New Roman" w:hAnsi="Times New Roman" w:cs="Times New Roman"/>
          <w:sz w:val="24"/>
          <w:szCs w:val="24"/>
          <w:lang w:val="sr-Latn-CS"/>
        </w:rPr>
      </w:pPr>
      <w:r w:rsidRPr="002C6D7B">
        <w:rPr>
          <w:rFonts w:ascii="Times New Roman" w:hAnsi="Times New Roman" w:cs="Times New Roman"/>
          <w:sz w:val="24"/>
          <w:szCs w:val="24"/>
          <w:lang w:val="sr-Latn-CS"/>
        </w:rPr>
        <w:t>Молимо Вас да сваки индикатор квалитета рада процените користећи следећ</w:t>
      </w:r>
      <w:r w:rsidRPr="002C6D7B">
        <w:rPr>
          <w:rFonts w:ascii="Times New Roman" w:hAnsi="Times New Roman" w:cs="Times New Roman"/>
          <w:sz w:val="24"/>
          <w:szCs w:val="24"/>
          <w:lang w:val="sr-Cyrl-RS"/>
        </w:rPr>
        <w:t>е ознаке</w:t>
      </w:r>
      <w:r w:rsidRPr="002C6D7B">
        <w:rPr>
          <w:rFonts w:ascii="Times New Roman" w:hAnsi="Times New Roman" w:cs="Times New Roman"/>
          <w:sz w:val="24"/>
          <w:szCs w:val="24"/>
          <w:lang w:val="sr-Latn-CS"/>
        </w:rPr>
        <w:t xml:space="preserve">: </w:t>
      </w:r>
    </w:p>
    <w:p w14:paraId="45EE2205" w14:textId="77777777" w:rsidR="00EA3159" w:rsidRPr="002C6D7B" w:rsidRDefault="00EA3159" w:rsidP="00EA3159">
      <w:pPr>
        <w:rPr>
          <w:rFonts w:ascii="Times New Roman" w:hAnsi="Times New Roman" w:cs="Times New Roman"/>
          <w:sz w:val="24"/>
          <w:szCs w:val="24"/>
          <w:lang w:val="sr-Latn-CS"/>
        </w:rPr>
      </w:pPr>
      <w:r w:rsidRPr="002C6D7B">
        <w:rPr>
          <w:rFonts w:ascii="Times New Roman" w:hAnsi="Times New Roman" w:cs="Times New Roman"/>
          <w:b/>
          <w:bCs/>
          <w:sz w:val="24"/>
          <w:szCs w:val="24"/>
          <w:lang w:val="sr-Latn-C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</w:t>
      </w:r>
      <w:r w:rsidRPr="002C6D7B">
        <w:rPr>
          <w:rFonts w:ascii="Times New Roman" w:hAnsi="Times New Roman" w:cs="Times New Roman"/>
          <w:b/>
          <w:bCs/>
          <w:sz w:val="24"/>
          <w:szCs w:val="24"/>
          <w:lang w:val="sr-Latn-CS"/>
        </w:rPr>
        <w:t xml:space="preserve"> </w:t>
      </w:r>
      <w:r w:rsidRPr="002C6D7B">
        <w:rPr>
          <w:rFonts w:ascii="Times New Roman" w:hAnsi="Times New Roman" w:cs="Times New Roman"/>
          <w:sz w:val="24"/>
          <w:szCs w:val="24"/>
          <w:lang w:val="sr-Latn-CS"/>
        </w:rPr>
        <w:t xml:space="preserve">= сасвим задовољава; </w:t>
      </w:r>
      <w:r w:rsidRPr="002C6D7B">
        <w:rPr>
          <w:rFonts w:ascii="Times New Roman" w:hAnsi="Times New Roman" w:cs="Times New Roman"/>
          <w:b/>
          <w:bCs/>
          <w:sz w:val="24"/>
          <w:szCs w:val="24"/>
          <w:lang w:val="sr-Latn-C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</w:t>
      </w:r>
      <w:r w:rsidRPr="002C6D7B">
        <w:rPr>
          <w:rFonts w:ascii="Times New Roman" w:hAnsi="Times New Roman" w:cs="Times New Roman"/>
          <w:b/>
          <w:bCs/>
          <w:sz w:val="24"/>
          <w:szCs w:val="24"/>
          <w:lang w:val="sr-Cyrl-R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C6D7B">
        <w:rPr>
          <w:rFonts w:ascii="Times New Roman" w:hAnsi="Times New Roman" w:cs="Times New Roman"/>
          <w:sz w:val="24"/>
          <w:szCs w:val="24"/>
          <w:lang w:val="sr-Latn-CS"/>
        </w:rPr>
        <w:t xml:space="preserve">= </w:t>
      </w:r>
      <w:r w:rsidRPr="002C6D7B">
        <w:rPr>
          <w:rFonts w:ascii="Times New Roman" w:hAnsi="Times New Roman" w:cs="Times New Roman"/>
          <w:sz w:val="24"/>
          <w:szCs w:val="24"/>
          <w:lang w:val="sr-Cyrl-RS"/>
        </w:rPr>
        <w:t xml:space="preserve">углавном </w:t>
      </w:r>
      <w:r w:rsidRPr="002C6D7B">
        <w:rPr>
          <w:rFonts w:ascii="Times New Roman" w:hAnsi="Times New Roman" w:cs="Times New Roman"/>
          <w:sz w:val="24"/>
          <w:szCs w:val="24"/>
          <w:lang w:val="sr-Latn-CS"/>
        </w:rPr>
        <w:t xml:space="preserve">задовољава; </w:t>
      </w:r>
      <w:r w:rsidRPr="002C6D7B">
        <w:rPr>
          <w:rFonts w:ascii="Times New Roman" w:hAnsi="Times New Roman" w:cs="Times New Roman"/>
          <w:b/>
          <w:bCs/>
          <w:sz w:val="24"/>
          <w:szCs w:val="24"/>
          <w:lang w:val="sr-Latn-C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</w:t>
      </w:r>
      <w:r w:rsidRPr="002C6D7B">
        <w:rPr>
          <w:rFonts w:ascii="Times New Roman" w:hAnsi="Times New Roman" w:cs="Times New Roman"/>
          <w:b/>
          <w:bCs/>
          <w:sz w:val="24"/>
          <w:szCs w:val="24"/>
          <w:lang w:val="sr-Cyrl-R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C6D7B">
        <w:rPr>
          <w:rFonts w:ascii="Times New Roman" w:hAnsi="Times New Roman" w:cs="Times New Roman"/>
          <w:sz w:val="24"/>
          <w:szCs w:val="24"/>
          <w:lang w:val="sr-Latn-CS"/>
        </w:rPr>
        <w:t xml:space="preserve">= не задовољава </w:t>
      </w:r>
    </w:p>
    <w:p w14:paraId="082D0DBA" w14:textId="77777777" w:rsidR="00EA3159" w:rsidRPr="002C6D7B" w:rsidRDefault="00EA3159" w:rsidP="00EA3159">
      <w:pPr>
        <w:rPr>
          <w:rFonts w:ascii="Times New Roman" w:hAnsi="Times New Roman" w:cs="Times New Roman"/>
          <w:sz w:val="24"/>
          <w:szCs w:val="24"/>
          <w:lang w:val="sr-Latn-RS"/>
        </w:rPr>
      </w:pPr>
    </w:p>
    <w:p w14:paraId="43743E8F" w14:textId="77777777" w:rsidR="00EA3159" w:rsidRPr="002C6D7B" w:rsidRDefault="00EA3159" w:rsidP="00EA3159">
      <w:pPr>
        <w:rPr>
          <w:rFonts w:ascii="Times New Roman" w:hAnsi="Times New Roman" w:cs="Times New Roman"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2"/>
        <w:gridCol w:w="3570"/>
        <w:gridCol w:w="2632"/>
      </w:tblGrid>
      <w:tr w:rsidR="00EA3159" w:rsidRPr="002C6D7B" w14:paraId="17BAA9FB" w14:textId="77777777" w:rsidTr="00EA3159">
        <w:tc>
          <w:tcPr>
            <w:tcW w:w="9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0D14F" w14:textId="77777777" w:rsidR="00EA3159" w:rsidRPr="002C6D7B" w:rsidRDefault="00EA315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2C6D7B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ОСНОВНИ ПОДАЦИ О РЕЦЕНЗЕНТУ И РАДУ</w:t>
            </w:r>
          </w:p>
        </w:tc>
      </w:tr>
      <w:tr w:rsidR="00EA3159" w:rsidRPr="002C6D7B" w14:paraId="2EC5DE75" w14:textId="77777777" w:rsidTr="00EA3159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7B356" w14:textId="77777777" w:rsidR="00EA3159" w:rsidRPr="002C6D7B" w:rsidRDefault="00EA31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Рецензент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</w:p>
          <w:p w14:paraId="7B47CA12" w14:textId="77777777" w:rsidR="00EA3159" w:rsidRPr="002C6D7B" w:rsidRDefault="00EA3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име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 презиме,</w:t>
            </w:r>
          </w:p>
          <w:p w14:paraId="0C202108" w14:textId="77777777" w:rsidR="00EA3159" w:rsidRPr="002C6D7B" w:rsidRDefault="00EA3159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sr-Latn-RS"/>
              </w:rPr>
            </w:pPr>
            <w:r w:rsidRPr="002C6D7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sr-Latn-RS"/>
              </w:rPr>
              <w:t>наставно-</w:t>
            </w:r>
            <w:r w:rsidRPr="002C6D7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sr-Cyrl-RS"/>
              </w:rPr>
              <w:t>научно/истраживачко звање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FF990" w14:textId="77777777" w:rsidR="00EA3159" w:rsidRPr="002C6D7B" w:rsidRDefault="00EA31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Ужа научна област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5D1FE" w14:textId="77777777" w:rsidR="00EA3159" w:rsidRPr="002C6D7B" w:rsidRDefault="00EA31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Институција</w:t>
            </w:r>
          </w:p>
        </w:tc>
      </w:tr>
      <w:tr w:rsidR="00EA3159" w:rsidRPr="002C6D7B" w14:paraId="33ADCF9E" w14:textId="77777777" w:rsidTr="00EA3159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F888" w14:textId="77777777" w:rsidR="00EA3159" w:rsidRPr="002C6D7B" w:rsidRDefault="00EA31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</w:t>
            </w:r>
          </w:p>
          <w:p w14:paraId="659264ED" w14:textId="77777777" w:rsidR="00EA3159" w:rsidRPr="002C6D7B" w:rsidRDefault="00EA31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CB1D" w14:textId="77777777" w:rsidR="00EA3159" w:rsidRPr="002C6D7B" w:rsidRDefault="00EA31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1D1AEA69" w14:textId="77777777" w:rsidR="00EA3159" w:rsidRPr="002C6D7B" w:rsidRDefault="00EA31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6D93" w14:textId="77777777" w:rsidR="00EA3159" w:rsidRPr="002C6D7B" w:rsidRDefault="00EA31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7B3B796A" w14:textId="77777777" w:rsidR="00EA3159" w:rsidRPr="002C6D7B" w:rsidRDefault="00EA31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</w:tc>
      </w:tr>
      <w:tr w:rsidR="00EA3159" w:rsidRPr="002C6D7B" w14:paraId="062F3627" w14:textId="77777777" w:rsidTr="00EA3159">
        <w:trPr>
          <w:trHeight w:val="221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2C0D5" w14:textId="77777777" w:rsidR="00EA3159" w:rsidRPr="002C6D7B" w:rsidRDefault="00EA315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Наслов рада</w:t>
            </w:r>
          </w:p>
        </w:tc>
        <w:tc>
          <w:tcPr>
            <w:tcW w:w="6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C7C74" w14:textId="77777777" w:rsidR="00EA3159" w:rsidRPr="002C6D7B" w:rsidRDefault="00EA31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</w:p>
        </w:tc>
      </w:tr>
      <w:tr w:rsidR="00EA3159" w:rsidRPr="002C6D7B" w14:paraId="6C442B3E" w14:textId="77777777" w:rsidTr="00EA3159">
        <w:trPr>
          <w:trHeight w:val="380"/>
        </w:trPr>
        <w:tc>
          <w:tcPr>
            <w:tcW w:w="9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18A2" w14:textId="77777777" w:rsidR="00EA3159" w:rsidRPr="002C6D7B" w:rsidRDefault="00EA315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</w:p>
          <w:p w14:paraId="2EE6EDF9" w14:textId="77777777" w:rsidR="00EA3159" w:rsidRPr="002C6D7B" w:rsidRDefault="00EA315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2C6D7B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ОЦЕНА РАДА</w:t>
            </w:r>
          </w:p>
        </w:tc>
      </w:tr>
      <w:tr w:rsidR="00EA3159" w:rsidRPr="002C6D7B" w14:paraId="2D0C3ADE" w14:textId="77777777" w:rsidTr="00EA3159">
        <w:trPr>
          <w:trHeight w:val="414"/>
        </w:trPr>
        <w:tc>
          <w:tcPr>
            <w:tcW w:w="7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BD5CC" w14:textId="77777777" w:rsidR="00EA3159" w:rsidRPr="002C6D7B" w:rsidRDefault="00EA31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2C6D7B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Индикатор квалитета рада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5B8B8" w14:textId="0204B969" w:rsidR="00EA3159" w:rsidRPr="002C6D7B" w:rsidRDefault="00EA3159" w:rsidP="00EA315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2C6D7B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оцена (А/Б/В)</w:t>
            </w:r>
          </w:p>
        </w:tc>
      </w:tr>
      <w:tr w:rsidR="00EA3159" w:rsidRPr="002C6D7B" w14:paraId="25C8B238" w14:textId="77777777" w:rsidTr="00EA3159">
        <w:trPr>
          <w:trHeight w:val="1260"/>
        </w:trPr>
        <w:tc>
          <w:tcPr>
            <w:tcW w:w="7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B3030" w14:textId="77777777" w:rsidR="00EA3159" w:rsidRPr="002C6D7B" w:rsidRDefault="00EA3159" w:rsidP="00E71C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2C6D7B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Наслов рада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је адекватан (конкретан и јасан, упућује на садржај рада; садржи речи погодне за индексирање и претраживање; могућа је позитивна оцена наслова и уколико не одговара овим критеријумима али има поднаслов који га конкретизује).</w:t>
            </w:r>
          </w:p>
          <w:p w14:paraId="59AB2D6A" w14:textId="77777777" w:rsidR="00E71CDD" w:rsidRDefault="00EA3159" w:rsidP="00E71C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КОМЕНТАР/ПРЕДЛОГ:</w:t>
            </w:r>
          </w:p>
          <w:p w14:paraId="6D434074" w14:textId="062878B3" w:rsidR="002C6D7B" w:rsidRPr="002C6D7B" w:rsidRDefault="002C6D7B" w:rsidP="00E71C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954E" w14:textId="77777777" w:rsidR="00EA3159" w:rsidRPr="002C6D7B" w:rsidRDefault="00EA3159">
            <w:pPr>
              <w:spacing w:line="276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EA3159" w:rsidRPr="002C6D7B" w14:paraId="10FA0AE0" w14:textId="77777777" w:rsidTr="00EA3159">
        <w:trPr>
          <w:trHeight w:val="852"/>
        </w:trPr>
        <w:tc>
          <w:tcPr>
            <w:tcW w:w="7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9E2DD" w14:textId="77777777" w:rsidR="00EA3159" w:rsidRPr="002C6D7B" w:rsidRDefault="00EA3159" w:rsidP="00E71C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C6D7B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А</w:t>
            </w:r>
            <w:r w:rsidRPr="002C6D7B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пстракт</w:t>
            </w:r>
            <w:r w:rsidRPr="002C6D7B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, резиме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и </w:t>
            </w:r>
            <w:r w:rsidRPr="002C6D7B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кључне речи 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су 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информатив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ни;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читаоцу омогућава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ју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да оцени релевантност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чланка и 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садрж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е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термине 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погодне за 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индексирање и претрагу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. Апстракт треба да садржи одређење проблема, опис методологије, представљање основних резултата истраживања и импликације. </w:t>
            </w:r>
          </w:p>
          <w:p w14:paraId="12B00D67" w14:textId="77777777" w:rsidR="00E71CDD" w:rsidRDefault="00EA3159" w:rsidP="00E71C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КОМЕНТАР/ПРЕДЛОГ:</w:t>
            </w:r>
          </w:p>
          <w:p w14:paraId="40F02E8A" w14:textId="16FA12CD" w:rsidR="002C6D7B" w:rsidRPr="002C6D7B" w:rsidRDefault="002C6D7B" w:rsidP="00E71C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63E1F" w14:textId="77777777" w:rsidR="00EA3159" w:rsidRPr="002C6D7B" w:rsidRDefault="00EA3159">
            <w:pPr>
              <w:spacing w:line="276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EA3159" w:rsidRPr="002C6D7B" w14:paraId="08FFE5E0" w14:textId="77777777" w:rsidTr="00EA3159">
        <w:trPr>
          <w:trHeight w:val="747"/>
        </w:trPr>
        <w:tc>
          <w:tcPr>
            <w:tcW w:w="7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FDE28" w14:textId="77777777" w:rsidR="00EA3159" w:rsidRPr="002C6D7B" w:rsidRDefault="00EA3159" w:rsidP="00E71C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C6D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CS"/>
              </w:rPr>
              <w:t>Релевантност рада за часопис</w:t>
            </w:r>
          </w:p>
          <w:p w14:paraId="696DC4B8" w14:textId="1DA18D57" w:rsidR="002C6D7B" w:rsidRPr="002C6D7B" w:rsidRDefault="00EA3159" w:rsidP="00E71C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КОМЕНТАР/ПРЕДЛОГ: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0B657" w14:textId="77777777" w:rsidR="00EA3159" w:rsidRPr="002C6D7B" w:rsidRDefault="00EA3159" w:rsidP="00EA3159">
            <w:pPr>
              <w:spacing w:line="276" w:lineRule="auto"/>
              <w:ind w:left="853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EA3159" w:rsidRPr="002C6D7B" w14:paraId="0DE8D5FA" w14:textId="77777777" w:rsidTr="00EA3159">
        <w:trPr>
          <w:trHeight w:val="720"/>
        </w:trPr>
        <w:tc>
          <w:tcPr>
            <w:tcW w:w="7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73AD" w14:textId="77777777" w:rsidR="00EA3159" w:rsidRPr="002C6D7B" w:rsidRDefault="00EA3159" w:rsidP="00E71C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C6D7B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lastRenderedPageBreak/>
              <w:t>Предмет и циљеви рада су јасно исказани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</w:p>
          <w:p w14:paraId="0168554E" w14:textId="77777777" w:rsidR="00EA3159" w:rsidRDefault="00EA3159" w:rsidP="00E71C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КОМЕНТАР/ПРЕДЛОГ:</w:t>
            </w:r>
          </w:p>
          <w:p w14:paraId="4F910835" w14:textId="59B7F614" w:rsidR="002C6D7B" w:rsidRPr="002C6D7B" w:rsidRDefault="002C6D7B" w:rsidP="00E71C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C2FB" w14:textId="77777777" w:rsidR="00EA3159" w:rsidRPr="002C6D7B" w:rsidRDefault="00EA3159" w:rsidP="00EA3159">
            <w:pPr>
              <w:spacing w:line="276" w:lineRule="auto"/>
              <w:ind w:left="853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EA3159" w:rsidRPr="002C6D7B" w14:paraId="0EE32656" w14:textId="77777777" w:rsidTr="00EA3159">
        <w:trPr>
          <w:trHeight w:val="720"/>
        </w:trPr>
        <w:tc>
          <w:tcPr>
            <w:tcW w:w="7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5938A" w14:textId="77777777" w:rsidR="00EA3159" w:rsidRPr="002C6D7B" w:rsidRDefault="00EA3159" w:rsidP="00E71C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2C6D7B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Теоријски приступ проблему 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је адекватан (р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ад се заснива на релевантним научним приступима, теоријама и концепцијама; 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проблем је представљен у одговарајућем теоријском оквиру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14:paraId="487831A8" w14:textId="77777777" w:rsidR="00E71CDD" w:rsidRDefault="00EA3159" w:rsidP="00E71C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КОМЕНТАР/ПРЕДЛОГ:</w:t>
            </w:r>
          </w:p>
          <w:p w14:paraId="615B8784" w14:textId="4F59F0D0" w:rsidR="002C6D7B" w:rsidRPr="002C6D7B" w:rsidRDefault="002C6D7B" w:rsidP="00E71C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CA64" w14:textId="77777777" w:rsidR="00EA3159" w:rsidRPr="002C6D7B" w:rsidRDefault="00EA3159" w:rsidP="00EA3159">
            <w:pPr>
              <w:spacing w:line="276" w:lineRule="auto"/>
              <w:ind w:left="853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EA3159" w:rsidRPr="002C6D7B" w14:paraId="4C1E6377" w14:textId="77777777" w:rsidTr="00EA3159">
        <w:trPr>
          <w:trHeight w:val="713"/>
        </w:trPr>
        <w:tc>
          <w:tcPr>
            <w:tcW w:w="7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7A13" w14:textId="77777777" w:rsidR="00EA3159" w:rsidRPr="002C6D7B" w:rsidRDefault="00EA31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2C6D7B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Методологија 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је адекватна (усклађена са предметом истраживања, циљевима рада; јасно описана; адекватно одабрана и примењена)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.</w:t>
            </w:r>
            <w:r w:rsidRPr="002C6D7B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 </w:t>
            </w:r>
          </w:p>
          <w:p w14:paraId="59C4F2F2" w14:textId="77777777" w:rsidR="00EA3159" w:rsidRPr="002C6D7B" w:rsidRDefault="00EA3159" w:rsidP="00E71C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КОМЕНТАР/ПРЕДЛОГ:</w:t>
            </w:r>
          </w:p>
          <w:p w14:paraId="62FD5C2E" w14:textId="1CA3FA45" w:rsidR="00E71CDD" w:rsidRPr="002C6D7B" w:rsidRDefault="00E71CDD" w:rsidP="00E71C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3CFC" w14:textId="77777777" w:rsidR="00EA3159" w:rsidRPr="002C6D7B" w:rsidRDefault="00EA3159" w:rsidP="00EA3159">
            <w:pPr>
              <w:spacing w:line="276" w:lineRule="auto"/>
              <w:ind w:left="853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EA3159" w:rsidRPr="002C6D7B" w14:paraId="17A3940D" w14:textId="77777777" w:rsidTr="00EA3159">
        <w:trPr>
          <w:trHeight w:val="713"/>
        </w:trPr>
        <w:tc>
          <w:tcPr>
            <w:tcW w:w="7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AB6DA" w14:textId="77777777" w:rsidR="00EA3159" w:rsidRPr="002C6D7B" w:rsidRDefault="00EA31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C6D7B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Оцена коришћене литературе 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(укључено је довољно референци; референце су релевантне за дисциплину и разматрани проблем).</w:t>
            </w:r>
          </w:p>
          <w:p w14:paraId="372B0252" w14:textId="77777777" w:rsidR="00EA3159" w:rsidRPr="002C6D7B" w:rsidRDefault="00EA3159" w:rsidP="00E71CDD">
            <w:pPr>
              <w:tabs>
                <w:tab w:val="left" w:pos="290"/>
              </w:tabs>
              <w:ind w:left="6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Да ли постоје референце које аутор није користио у раду, а требало би? (ако постоје, навести их)</w:t>
            </w:r>
          </w:p>
          <w:p w14:paraId="1126E285" w14:textId="73A90B7F" w:rsidR="00E71CDD" w:rsidRPr="002C6D7B" w:rsidRDefault="00E71CDD" w:rsidP="00E71CDD">
            <w:pPr>
              <w:tabs>
                <w:tab w:val="left" w:pos="290"/>
              </w:tabs>
              <w:ind w:left="6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B760" w14:textId="77777777" w:rsidR="00EA3159" w:rsidRPr="002C6D7B" w:rsidRDefault="00EA3159" w:rsidP="00EA3159">
            <w:pPr>
              <w:spacing w:line="276" w:lineRule="auto"/>
              <w:ind w:left="853" w:hanging="24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EA3159" w:rsidRPr="002C6D7B" w14:paraId="205B6FDA" w14:textId="77777777" w:rsidTr="00EA3159">
        <w:trPr>
          <w:trHeight w:val="713"/>
        </w:trPr>
        <w:tc>
          <w:tcPr>
            <w:tcW w:w="7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376B5" w14:textId="77777777" w:rsidR="00EA3159" w:rsidRPr="002C6D7B" w:rsidRDefault="00EA31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C6D7B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Образложеност и презентовање резултата и закључака 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(представљање, анализа и интерпретација резултата истраживања – јасност, систематичност и прегледност).</w:t>
            </w:r>
            <w:r w:rsidRPr="002C6D7B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 </w:t>
            </w:r>
          </w:p>
          <w:p w14:paraId="3B83D482" w14:textId="77777777" w:rsidR="00EA3159" w:rsidRPr="002C6D7B" w:rsidRDefault="00EA3159" w:rsidP="00E71C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КОМЕНТАР/ПРЕДЛОГ:</w:t>
            </w:r>
          </w:p>
          <w:p w14:paraId="11D6A9BC" w14:textId="0804CEF2" w:rsidR="00E71CDD" w:rsidRPr="002C6D7B" w:rsidRDefault="00E71CDD" w:rsidP="00E71C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5853" w14:textId="77777777" w:rsidR="00EA3159" w:rsidRPr="002C6D7B" w:rsidRDefault="00EA3159" w:rsidP="00EA3159">
            <w:pPr>
              <w:spacing w:line="276" w:lineRule="auto"/>
              <w:ind w:left="853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EA3159" w:rsidRPr="002C6D7B" w14:paraId="269B12EB" w14:textId="77777777" w:rsidTr="00EA3159">
        <w:trPr>
          <w:trHeight w:val="713"/>
        </w:trPr>
        <w:tc>
          <w:tcPr>
            <w:tcW w:w="7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EAFDF" w14:textId="77777777" w:rsidR="00EA3159" w:rsidRPr="002C6D7B" w:rsidRDefault="00EA31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2C6D7B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Допринос рада у односу на претходна истраживања (новост рада)</w:t>
            </w:r>
          </w:p>
          <w:p w14:paraId="1E547204" w14:textId="77777777" w:rsidR="00EA3159" w:rsidRDefault="00EA31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КОМЕНТАР/ПРЕДЛОГ:</w:t>
            </w:r>
          </w:p>
          <w:p w14:paraId="60941BB1" w14:textId="1A9D445D" w:rsidR="002C6D7B" w:rsidRPr="002C6D7B" w:rsidRDefault="002C6D7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74EE9" w14:textId="77777777" w:rsidR="00EA3159" w:rsidRPr="002C6D7B" w:rsidRDefault="00EA3159" w:rsidP="00EA3159">
            <w:pPr>
              <w:spacing w:line="276" w:lineRule="auto"/>
              <w:ind w:left="853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</w:tc>
      </w:tr>
      <w:tr w:rsidR="00EA3159" w:rsidRPr="002C6D7B" w14:paraId="54E61D46" w14:textId="77777777" w:rsidTr="00EA3159">
        <w:trPr>
          <w:trHeight w:val="713"/>
        </w:trPr>
        <w:tc>
          <w:tcPr>
            <w:tcW w:w="9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8524C" w14:textId="47A8D9B1" w:rsidR="00E71CDD" w:rsidRPr="002C6D7B" w:rsidRDefault="00EA3159" w:rsidP="00E71CD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C6D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ОСТАЛИ КОМЕНТАРИ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(уколико је потребно)</w:t>
            </w:r>
          </w:p>
          <w:p w14:paraId="263185C8" w14:textId="6C6C2D72" w:rsidR="00E71CDD" w:rsidRPr="002C6D7B" w:rsidRDefault="00E71CDD" w:rsidP="00E71CD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EA3159" w:rsidRPr="002C6D7B" w14:paraId="174F166F" w14:textId="77777777" w:rsidTr="00EA3159">
        <w:trPr>
          <w:trHeight w:val="713"/>
        </w:trPr>
        <w:tc>
          <w:tcPr>
            <w:tcW w:w="9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FB8C" w14:textId="77777777" w:rsidR="00EA3159" w:rsidRPr="002C6D7B" w:rsidRDefault="00EA31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  <w:r w:rsidRPr="002C6D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ПРЕДЛОГ КАТЕГОРИЈЕ РАДА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>:</w:t>
            </w:r>
          </w:p>
          <w:p w14:paraId="1CA7D9AB" w14:textId="77777777" w:rsidR="00EA3159" w:rsidRPr="002C6D7B" w:rsidRDefault="00EA31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6E562440" w14:textId="77777777" w:rsidR="00EA3159" w:rsidRPr="002C6D7B" w:rsidRDefault="00EA31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 w:eastAsia="sr-Latn-R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Latn-RS" w:eastAsia="sr-Latn-RS"/>
              </w:rPr>
              <w:t xml:space="preserve">оригинални научни рад                                  стручни рад </w:t>
            </w:r>
          </w:p>
          <w:p w14:paraId="79B98EC0" w14:textId="4615C88E" w:rsidR="00EA3159" w:rsidRPr="002C6D7B" w:rsidRDefault="00EA31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 w:eastAsia="sr-Latn-R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Latn-RS" w:eastAsia="sr-Latn-RS"/>
              </w:rPr>
              <w:t>прегледни рад                                                  информативни прилог</w:t>
            </w:r>
          </w:p>
          <w:p w14:paraId="5EA66458" w14:textId="0AE5F80B" w:rsidR="00EA3159" w:rsidRPr="002C6D7B" w:rsidRDefault="00EA3159" w:rsidP="00E71CDD">
            <w:pPr>
              <w:tabs>
                <w:tab w:val="left" w:pos="3888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 w:eastAsia="sr-Latn-R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Latn-RS" w:eastAsia="sr-Latn-RS"/>
              </w:rPr>
              <w:t xml:space="preserve">кратко/претходно саопштење                      </w:t>
            </w:r>
            <w:r w:rsidR="002C6D7B">
              <w:rPr>
                <w:rFonts w:ascii="Times New Roman" w:hAnsi="Times New Roman" w:cs="Times New Roman"/>
                <w:sz w:val="24"/>
                <w:szCs w:val="24"/>
                <w:lang w:val="sr-Latn-RS" w:eastAsia="sr-Latn-RS"/>
              </w:rPr>
              <w:t xml:space="preserve">  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Latn-RS" w:eastAsia="sr-Latn-RS"/>
              </w:rPr>
              <w:t>приказ</w:t>
            </w:r>
          </w:p>
          <w:p w14:paraId="306462E7" w14:textId="6DB791B3" w:rsidR="00EA3159" w:rsidRPr="002C6D7B" w:rsidRDefault="00EA31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RS" w:eastAsia="sr-Latn-R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Latn-RS" w:eastAsia="sr-Latn-RS"/>
              </w:rPr>
              <w:t xml:space="preserve">научна критика      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 w:eastAsia="sr-Latn-RS"/>
              </w:rPr>
              <w:t xml:space="preserve">                                          стручна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Latn-RS" w:eastAsia="sr-Latn-RS"/>
              </w:rPr>
              <w:t xml:space="preserve"> критика                                                                                                                                                                                               </w:t>
            </w:r>
          </w:p>
          <w:p w14:paraId="16331714" w14:textId="7C4C9CC1" w:rsidR="00EA3159" w:rsidRPr="002C6D7B" w:rsidRDefault="00EA3159" w:rsidP="002C6D7B">
            <w:pPr>
              <w:tabs>
                <w:tab w:val="left" w:pos="4428"/>
              </w:tabs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highlight w:val="yellow"/>
                <w:shd w:val="clear" w:color="auto" w:fill="FFFFFF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Latn-RS" w:eastAsia="sr-Latn-RS"/>
              </w:rPr>
              <w:t xml:space="preserve">научна грађа               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 w:eastAsia="sr-Latn-RS"/>
              </w:rPr>
              <w:t xml:space="preserve">                            </w:t>
            </w:r>
            <w:r w:rsidR="002C6D7B">
              <w:rPr>
                <w:rFonts w:ascii="Times New Roman" w:hAnsi="Times New Roman" w:cs="Times New Roman"/>
                <w:sz w:val="24"/>
                <w:szCs w:val="24"/>
                <w:lang w:val="sr-Latn-RS" w:eastAsia="sr-Latn-RS"/>
              </w:rPr>
              <w:t xml:space="preserve">          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Latn-RS" w:eastAsia="sr-Latn-RS"/>
              </w:rPr>
              <w:t>________________________</w:t>
            </w:r>
            <w:r w:rsidRPr="002C6D7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</w:p>
          <w:p w14:paraId="410927F7" w14:textId="22395A3B" w:rsidR="002C6D7B" w:rsidRPr="002C6D7B" w:rsidRDefault="002C6D7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Latn-RS" w:eastAsia="sr-Latn-RS"/>
              </w:rPr>
            </w:pPr>
          </w:p>
        </w:tc>
      </w:tr>
      <w:tr w:rsidR="00EA3159" w:rsidRPr="002C6D7B" w14:paraId="49C8AF3B" w14:textId="77777777" w:rsidTr="00EA3159">
        <w:trPr>
          <w:trHeight w:val="439"/>
        </w:trPr>
        <w:tc>
          <w:tcPr>
            <w:tcW w:w="9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69DDF" w14:textId="77777777" w:rsidR="002C6D7B" w:rsidRDefault="002C6D7B" w:rsidP="002C6D7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  <w:p w14:paraId="6C069747" w14:textId="08A4B313" w:rsidR="00EA3159" w:rsidRPr="002C6D7B" w:rsidRDefault="00EA315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 w:rsidRPr="002C6D7B"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САГЛАСНОСТ ЗА ОБЈАВЉИВАЊЕ РАДА</w:t>
            </w:r>
          </w:p>
          <w:p w14:paraId="53E66BF6" w14:textId="77777777" w:rsidR="00EA3159" w:rsidRPr="002C6D7B" w:rsidRDefault="00EA31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Cyrl-BA"/>
              </w:rPr>
              <w:t xml:space="preserve">    </w:t>
            </w:r>
          </w:p>
        </w:tc>
      </w:tr>
      <w:tr w:rsidR="00EA3159" w:rsidRPr="002C6D7B" w14:paraId="35107703" w14:textId="77777777" w:rsidTr="00EA3159">
        <w:trPr>
          <w:trHeight w:val="712"/>
        </w:trPr>
        <w:tc>
          <w:tcPr>
            <w:tcW w:w="9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55BB" w14:textId="77777777" w:rsidR="00EA3159" w:rsidRPr="002C6D7B" w:rsidRDefault="00EA31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</w:t>
            </w:r>
          </w:p>
          <w:p w14:paraId="55A0C4F8" w14:textId="7B3201A1" w:rsidR="00EA3159" w:rsidRPr="002C6D7B" w:rsidRDefault="00EA31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објавити без измена                              потребне су значајније измене и поновно рецензирање</w:t>
            </w:r>
          </w:p>
          <w:p w14:paraId="13B1365D" w14:textId="77777777" w:rsidR="00EA3159" w:rsidRPr="002C6D7B" w:rsidRDefault="00EA31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107F4037" w14:textId="1A53F70C" w:rsidR="00EA3159" w:rsidRPr="002C6D7B" w:rsidRDefault="00EA31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објавити уз мање измене                          </w:t>
            </w:r>
            <w:r w:rsidR="002C6D7B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                 </w:t>
            </w:r>
            <w:r w:rsidRPr="002C6D7B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не објавити</w:t>
            </w:r>
          </w:p>
          <w:p w14:paraId="7CCF3AD2" w14:textId="77777777" w:rsidR="00EA3159" w:rsidRPr="002C6D7B" w:rsidRDefault="00EA31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EA3159" w:rsidRPr="002C6D7B" w14:paraId="41C9A2E3" w14:textId="77777777" w:rsidTr="00EA3159">
        <w:trPr>
          <w:trHeight w:val="713"/>
        </w:trPr>
        <w:tc>
          <w:tcPr>
            <w:tcW w:w="7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7725" w14:textId="77777777" w:rsidR="00EA3159" w:rsidRPr="002C6D7B" w:rsidRDefault="00EA31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Место и датум </w:t>
            </w:r>
          </w:p>
          <w:p w14:paraId="0091A41B" w14:textId="77777777" w:rsidR="00EA3159" w:rsidRPr="002C6D7B" w:rsidRDefault="00EA31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6E51553B" w14:textId="77777777" w:rsidR="00EA3159" w:rsidRPr="002C6D7B" w:rsidRDefault="00EA315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FA5D5" w14:textId="77777777" w:rsidR="00EA3159" w:rsidRPr="002C6D7B" w:rsidRDefault="00EA315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2C6D7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Потпис рецензента</w:t>
            </w:r>
          </w:p>
        </w:tc>
      </w:tr>
    </w:tbl>
    <w:p w14:paraId="614489E3" w14:textId="77777777" w:rsidR="00EA3159" w:rsidRPr="002C6D7B" w:rsidRDefault="00EA3159" w:rsidP="007341F4">
      <w:pPr>
        <w:rPr>
          <w:rFonts w:ascii="Times New Roman" w:hAnsi="Times New Roman" w:cs="Times New Roman"/>
          <w:bCs/>
          <w:iCs/>
          <w:sz w:val="24"/>
          <w:szCs w:val="24"/>
          <w:lang w:val="sr-Latn-RS"/>
        </w:rPr>
      </w:pPr>
    </w:p>
    <w:sectPr w:rsidR="00EA3159" w:rsidRPr="002C6D7B" w:rsidSect="007341F4">
      <w:headerReference w:type="default" r:id="rId10"/>
      <w:footerReference w:type="default" r:id="rId11"/>
      <w:pgSz w:w="11907" w:h="16840" w:code="9"/>
      <w:pgMar w:top="2517" w:right="1275" w:bottom="6" w:left="1418" w:header="448" w:footer="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20EFBF" w14:textId="77777777" w:rsidR="00DB0080" w:rsidRDefault="00DB0080" w:rsidP="00B646D1">
      <w:r>
        <w:separator/>
      </w:r>
    </w:p>
  </w:endnote>
  <w:endnote w:type="continuationSeparator" w:id="0">
    <w:p w14:paraId="53C6410E" w14:textId="77777777" w:rsidR="00DB0080" w:rsidRDefault="00DB0080" w:rsidP="00B64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Resavska BG">
    <w:altName w:val="Arial"/>
    <w:panose1 w:val="00000000000000000000"/>
    <w:charset w:val="00"/>
    <w:family w:val="modern"/>
    <w:notTrueType/>
    <w:pitch w:val="variable"/>
    <w:sig w:usb0="8000022F" w:usb1="4000004A" w:usb2="00000000" w:usb3="00000000" w:csb0="00000007" w:csb1="00000000"/>
  </w:font>
  <w:font w:name="Resavska BG Sans">
    <w:altName w:val="Arial"/>
    <w:panose1 w:val="00000000000000000000"/>
    <w:charset w:val="00"/>
    <w:family w:val="modern"/>
    <w:notTrueType/>
    <w:pitch w:val="variable"/>
    <w:sig w:usb0="A000022F" w:usb1="5000004A" w:usb2="00000000" w:usb3="00000000" w:csb0="0000011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B954CA" w14:textId="77777777" w:rsidR="0059315C" w:rsidRDefault="00901C90">
    <w:pPr>
      <w:pStyle w:val="Footer"/>
      <w:rPr>
        <w:rFonts w:ascii="Resavska BG" w:hAnsi="Resavska BG"/>
        <w:sz w:val="20"/>
        <w:szCs w:val="20"/>
        <w:lang w:val="sr-Cyrl-RS"/>
      </w:rPr>
    </w:pPr>
    <w:r w:rsidRPr="0059315C">
      <w:rPr>
        <w:rFonts w:ascii="Resavska BG Sans" w:hAnsi="Resavska BG Sans"/>
        <w:noProof/>
        <w:sz w:val="20"/>
        <w:szCs w:val="20"/>
      </w:rPr>
      <w:drawing>
        <wp:anchor distT="0" distB="0" distL="114300" distR="0" simplePos="0" relativeHeight="251658240" behindDoc="1" locked="0" layoutInCell="1" allowOverlap="1" wp14:anchorId="038BF1A5" wp14:editId="2AC1FC11">
          <wp:simplePos x="0" y="0"/>
          <wp:positionH relativeFrom="page">
            <wp:posOffset>2588895</wp:posOffset>
          </wp:positionH>
          <wp:positionV relativeFrom="margin">
            <wp:posOffset>5043170</wp:posOffset>
          </wp:positionV>
          <wp:extent cx="4962525" cy="401955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is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2525" cy="4019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F6A7A4" w14:textId="77777777" w:rsidR="0059315C" w:rsidRDefault="0059315C">
    <w:pPr>
      <w:pStyle w:val="Footer"/>
      <w:rPr>
        <w:rFonts w:ascii="Resavska BG" w:hAnsi="Resavska BG"/>
        <w:sz w:val="20"/>
        <w:szCs w:val="20"/>
        <w:lang w:val="sr-Cyrl-RS"/>
      </w:rPr>
    </w:pPr>
  </w:p>
  <w:p w14:paraId="438A2BC0" w14:textId="77777777" w:rsidR="0059315C" w:rsidRPr="0059315C" w:rsidRDefault="0059315C">
    <w:pPr>
      <w:pStyle w:val="Footer"/>
      <w:rPr>
        <w:rFonts w:ascii="Resavska BG" w:hAnsi="Resavska BG"/>
        <w:sz w:val="20"/>
        <w:szCs w:val="20"/>
        <w:lang w:val="sr-Cyrl-R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81EA72" w14:textId="77777777" w:rsidR="00DB0080" w:rsidRDefault="00DB0080" w:rsidP="00B646D1">
      <w:r>
        <w:separator/>
      </w:r>
    </w:p>
  </w:footnote>
  <w:footnote w:type="continuationSeparator" w:id="0">
    <w:p w14:paraId="54AB8B4C" w14:textId="77777777" w:rsidR="00DB0080" w:rsidRDefault="00DB0080" w:rsidP="00B646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AFCA71" w14:textId="77777777" w:rsidR="00452C3E" w:rsidRPr="0072336B" w:rsidRDefault="00452C3E" w:rsidP="00452C3E">
    <w:pPr>
      <w:pStyle w:val="Header"/>
      <w:tabs>
        <w:tab w:val="left" w:pos="2552"/>
      </w:tabs>
      <w:ind w:firstLine="1701"/>
      <w:rPr>
        <w:rFonts w:ascii="Resavska BG" w:hAnsi="Resavska BG"/>
        <w:sz w:val="20"/>
        <w:szCs w:val="20"/>
      </w:rPr>
    </w:pPr>
    <w:r>
      <w:rPr>
        <w:rFonts w:ascii="Resavska BG" w:hAnsi="Resavska BG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6C09B1EA" wp14:editId="4AFB57C4">
          <wp:simplePos x="0" y="0"/>
          <wp:positionH relativeFrom="column">
            <wp:posOffset>85090</wp:posOffset>
          </wp:positionH>
          <wp:positionV relativeFrom="paragraph">
            <wp:posOffset>-12700</wp:posOffset>
          </wp:positionV>
          <wp:extent cx="865632" cy="868680"/>
          <wp:effectExtent l="0" t="0" r="0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ink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632" cy="86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336B">
      <w:rPr>
        <w:rFonts w:ascii="Resavska BG" w:hAnsi="Resavska BG"/>
        <w:sz w:val="20"/>
        <w:szCs w:val="20"/>
      </w:rPr>
      <w:t>Универзитет у Крагујевцу</w:t>
    </w:r>
  </w:p>
  <w:p w14:paraId="61F61B01" w14:textId="77777777" w:rsidR="00452C3E" w:rsidRPr="0072336B" w:rsidRDefault="00452C3E" w:rsidP="00452C3E">
    <w:pPr>
      <w:pStyle w:val="Header"/>
      <w:tabs>
        <w:tab w:val="left" w:pos="2410"/>
      </w:tabs>
      <w:ind w:firstLine="1701"/>
      <w:rPr>
        <w:rFonts w:ascii="Resavska BG" w:hAnsi="Resavska BG"/>
        <w:sz w:val="20"/>
        <w:szCs w:val="20"/>
      </w:rPr>
    </w:pPr>
    <w:r w:rsidRPr="0072336B">
      <w:rPr>
        <w:rFonts w:ascii="Resavska BG" w:hAnsi="Resavska BG"/>
        <w:sz w:val="20"/>
        <w:szCs w:val="20"/>
      </w:rPr>
      <w:t>Факултет педагошких наука, Јагодина</w:t>
    </w:r>
  </w:p>
  <w:p w14:paraId="3976D9EB" w14:textId="77777777" w:rsidR="00452C3E" w:rsidRPr="002776F5" w:rsidRDefault="00452C3E" w:rsidP="00452C3E">
    <w:pPr>
      <w:pStyle w:val="Header"/>
      <w:rPr>
        <w:sz w:val="12"/>
        <w:szCs w:val="12"/>
      </w:rPr>
    </w:pPr>
  </w:p>
  <w:p w14:paraId="1F92DD12" w14:textId="77777777" w:rsidR="00452C3E" w:rsidRDefault="00452C3E" w:rsidP="00452C3E">
    <w:pPr>
      <w:pStyle w:val="Header"/>
      <w:tabs>
        <w:tab w:val="left" w:pos="2410"/>
      </w:tabs>
      <w:ind w:firstLine="1701"/>
    </w:pPr>
    <w:r w:rsidRPr="0072336B">
      <w:rPr>
        <w:rFonts w:ascii="Resavska BG" w:hAnsi="Resavska BG"/>
        <w:noProof/>
        <w:sz w:val="20"/>
        <w:szCs w:val="20"/>
      </w:rPr>
      <w:drawing>
        <wp:inline distT="0" distB="0" distL="0" distR="0" wp14:anchorId="2762DA7D" wp14:editId="1664B08C">
          <wp:extent cx="1840992" cy="292608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randum uzdanica 2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0992" cy="292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37C711" w14:textId="77777777" w:rsidR="00452C3E" w:rsidRPr="00210DD7" w:rsidRDefault="00452C3E" w:rsidP="00452C3E">
    <w:pPr>
      <w:pStyle w:val="Header"/>
      <w:rPr>
        <w:sz w:val="6"/>
        <w:szCs w:val="6"/>
      </w:rPr>
    </w:pPr>
  </w:p>
  <w:p w14:paraId="56DCB49C" w14:textId="77777777" w:rsidR="00452C3E" w:rsidRPr="00120479" w:rsidRDefault="00452C3E" w:rsidP="00452C3E">
    <w:pPr>
      <w:pStyle w:val="Header"/>
      <w:tabs>
        <w:tab w:val="left" w:pos="2410"/>
      </w:tabs>
      <w:ind w:firstLine="1701"/>
      <w:rPr>
        <w:rFonts w:ascii="Resavska BG" w:hAnsi="Resavska BG"/>
        <w:sz w:val="20"/>
        <w:szCs w:val="20"/>
      </w:rPr>
    </w:pPr>
    <w:r w:rsidRPr="0072336B">
      <w:rPr>
        <w:rFonts w:ascii="Resavska BG" w:hAnsi="Resavska BG"/>
        <w:sz w:val="20"/>
        <w:szCs w:val="20"/>
      </w:rPr>
      <w:t>Часопис за језик, књижевност и педагошке науке</w:t>
    </w:r>
  </w:p>
  <w:p w14:paraId="776A7670" w14:textId="45AA91FF" w:rsidR="00B646D1" w:rsidRDefault="00243E34" w:rsidP="00366BF9">
    <w:pPr>
      <w:pStyle w:val="Header"/>
      <w:tabs>
        <w:tab w:val="clear" w:pos="4680"/>
        <w:tab w:val="clear" w:pos="9360"/>
        <w:tab w:val="left" w:pos="945"/>
      </w:tabs>
      <w:rPr>
        <w:lang w:val="sr-Cyrl-RS"/>
      </w:rPr>
    </w:pPr>
    <w:r>
      <w:rPr>
        <w:lang w:val="sr-Cyrl-R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FC6FCDD"/>
    <w:multiLevelType w:val="hybridMultilevel"/>
    <w:tmpl w:val="484A68F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A4A1D81"/>
    <w:multiLevelType w:val="hybridMultilevel"/>
    <w:tmpl w:val="4E14A6CC"/>
    <w:lvl w:ilvl="0" w:tplc="1E4CA1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CB3D6D"/>
    <w:multiLevelType w:val="hybridMultilevel"/>
    <w:tmpl w:val="233C0E3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CA4FA2"/>
    <w:multiLevelType w:val="hybridMultilevel"/>
    <w:tmpl w:val="B45CCDF8"/>
    <w:lvl w:ilvl="0" w:tplc="D792A4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163F82"/>
    <w:multiLevelType w:val="hybridMultilevel"/>
    <w:tmpl w:val="560435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6D1"/>
    <w:rsid w:val="000022B1"/>
    <w:rsid w:val="000207A5"/>
    <w:rsid w:val="00020F7F"/>
    <w:rsid w:val="000344BC"/>
    <w:rsid w:val="00037695"/>
    <w:rsid w:val="000473E4"/>
    <w:rsid w:val="000518AC"/>
    <w:rsid w:val="00056506"/>
    <w:rsid w:val="000622F5"/>
    <w:rsid w:val="00062347"/>
    <w:rsid w:val="00073A37"/>
    <w:rsid w:val="0007770E"/>
    <w:rsid w:val="000B541C"/>
    <w:rsid w:val="000C22B8"/>
    <w:rsid w:val="000D6F04"/>
    <w:rsid w:val="000E7DEC"/>
    <w:rsid w:val="00153314"/>
    <w:rsid w:val="00193938"/>
    <w:rsid w:val="001D2F64"/>
    <w:rsid w:val="001D4EFC"/>
    <w:rsid w:val="001D6087"/>
    <w:rsid w:val="001D7426"/>
    <w:rsid w:val="00200065"/>
    <w:rsid w:val="00213266"/>
    <w:rsid w:val="00223AD5"/>
    <w:rsid w:val="00232F6C"/>
    <w:rsid w:val="00241867"/>
    <w:rsid w:val="00243E34"/>
    <w:rsid w:val="002540F8"/>
    <w:rsid w:val="00255288"/>
    <w:rsid w:val="00296EE8"/>
    <w:rsid w:val="002B2CD8"/>
    <w:rsid w:val="002B51CA"/>
    <w:rsid w:val="002B554E"/>
    <w:rsid w:val="002C6D7B"/>
    <w:rsid w:val="002E4101"/>
    <w:rsid w:val="00301193"/>
    <w:rsid w:val="0030378C"/>
    <w:rsid w:val="00330461"/>
    <w:rsid w:val="00335584"/>
    <w:rsid w:val="0034699E"/>
    <w:rsid w:val="00366BF9"/>
    <w:rsid w:val="00386088"/>
    <w:rsid w:val="00394ACF"/>
    <w:rsid w:val="003969ED"/>
    <w:rsid w:val="003A67F9"/>
    <w:rsid w:val="003B795D"/>
    <w:rsid w:val="003C0AE6"/>
    <w:rsid w:val="00407EBD"/>
    <w:rsid w:val="00415D88"/>
    <w:rsid w:val="00442C2D"/>
    <w:rsid w:val="00452C3E"/>
    <w:rsid w:val="00481670"/>
    <w:rsid w:val="004A767E"/>
    <w:rsid w:val="004B4751"/>
    <w:rsid w:val="004B779D"/>
    <w:rsid w:val="004C128A"/>
    <w:rsid w:val="004F3E7D"/>
    <w:rsid w:val="00511709"/>
    <w:rsid w:val="00514DC4"/>
    <w:rsid w:val="00562F22"/>
    <w:rsid w:val="00565A00"/>
    <w:rsid w:val="005662A5"/>
    <w:rsid w:val="0057780E"/>
    <w:rsid w:val="005928A9"/>
    <w:rsid w:val="0059315C"/>
    <w:rsid w:val="00594258"/>
    <w:rsid w:val="00595583"/>
    <w:rsid w:val="005A7244"/>
    <w:rsid w:val="005C31FF"/>
    <w:rsid w:val="005D6892"/>
    <w:rsid w:val="005E1A74"/>
    <w:rsid w:val="005F1180"/>
    <w:rsid w:val="005F3BDA"/>
    <w:rsid w:val="005F7BB3"/>
    <w:rsid w:val="0060499C"/>
    <w:rsid w:val="006169AE"/>
    <w:rsid w:val="0065499B"/>
    <w:rsid w:val="00660045"/>
    <w:rsid w:val="00661A0C"/>
    <w:rsid w:val="00677342"/>
    <w:rsid w:val="006C6F7D"/>
    <w:rsid w:val="0071303B"/>
    <w:rsid w:val="00722465"/>
    <w:rsid w:val="00727920"/>
    <w:rsid w:val="00727A94"/>
    <w:rsid w:val="007341F4"/>
    <w:rsid w:val="007444C2"/>
    <w:rsid w:val="00753DE1"/>
    <w:rsid w:val="0075775C"/>
    <w:rsid w:val="00771E2C"/>
    <w:rsid w:val="00774978"/>
    <w:rsid w:val="00783D8B"/>
    <w:rsid w:val="007A72BA"/>
    <w:rsid w:val="007B53D3"/>
    <w:rsid w:val="007C1A0A"/>
    <w:rsid w:val="007E11F0"/>
    <w:rsid w:val="007E1D78"/>
    <w:rsid w:val="007E7B7A"/>
    <w:rsid w:val="007F0EBD"/>
    <w:rsid w:val="007F1E8C"/>
    <w:rsid w:val="007F3A6B"/>
    <w:rsid w:val="0081139A"/>
    <w:rsid w:val="008157C9"/>
    <w:rsid w:val="00833D5D"/>
    <w:rsid w:val="008422A6"/>
    <w:rsid w:val="008428E9"/>
    <w:rsid w:val="00881958"/>
    <w:rsid w:val="00892E5E"/>
    <w:rsid w:val="008B2FC6"/>
    <w:rsid w:val="008C5E09"/>
    <w:rsid w:val="008C67AD"/>
    <w:rsid w:val="008F0863"/>
    <w:rsid w:val="00901C90"/>
    <w:rsid w:val="00913A71"/>
    <w:rsid w:val="0091533C"/>
    <w:rsid w:val="009C17E9"/>
    <w:rsid w:val="009C1A46"/>
    <w:rsid w:val="009F5E5C"/>
    <w:rsid w:val="00A0348D"/>
    <w:rsid w:val="00A10FA8"/>
    <w:rsid w:val="00A21A74"/>
    <w:rsid w:val="00A30D87"/>
    <w:rsid w:val="00A37D1F"/>
    <w:rsid w:val="00A50598"/>
    <w:rsid w:val="00A511A4"/>
    <w:rsid w:val="00A65174"/>
    <w:rsid w:val="00A705F4"/>
    <w:rsid w:val="00A971D5"/>
    <w:rsid w:val="00AA305B"/>
    <w:rsid w:val="00AB747A"/>
    <w:rsid w:val="00AD09EF"/>
    <w:rsid w:val="00AF631B"/>
    <w:rsid w:val="00AF656A"/>
    <w:rsid w:val="00B22A94"/>
    <w:rsid w:val="00B273C7"/>
    <w:rsid w:val="00B536F5"/>
    <w:rsid w:val="00B6007D"/>
    <w:rsid w:val="00B646D1"/>
    <w:rsid w:val="00B65E0B"/>
    <w:rsid w:val="00B846EF"/>
    <w:rsid w:val="00B96268"/>
    <w:rsid w:val="00BA518C"/>
    <w:rsid w:val="00BC1536"/>
    <w:rsid w:val="00BD5D77"/>
    <w:rsid w:val="00C0417E"/>
    <w:rsid w:val="00C11303"/>
    <w:rsid w:val="00C35054"/>
    <w:rsid w:val="00C377E3"/>
    <w:rsid w:val="00C537D8"/>
    <w:rsid w:val="00C72D0B"/>
    <w:rsid w:val="00C83231"/>
    <w:rsid w:val="00CB4C05"/>
    <w:rsid w:val="00CB579A"/>
    <w:rsid w:val="00CC0956"/>
    <w:rsid w:val="00CC4E32"/>
    <w:rsid w:val="00CC6922"/>
    <w:rsid w:val="00CD67C9"/>
    <w:rsid w:val="00CE74D5"/>
    <w:rsid w:val="00CE7FEE"/>
    <w:rsid w:val="00CF21FB"/>
    <w:rsid w:val="00CF4800"/>
    <w:rsid w:val="00D043AF"/>
    <w:rsid w:val="00D06B9B"/>
    <w:rsid w:val="00D21FCA"/>
    <w:rsid w:val="00D23814"/>
    <w:rsid w:val="00D3601C"/>
    <w:rsid w:val="00D66A12"/>
    <w:rsid w:val="00D77688"/>
    <w:rsid w:val="00DB0080"/>
    <w:rsid w:val="00DC2197"/>
    <w:rsid w:val="00DC456A"/>
    <w:rsid w:val="00DF722F"/>
    <w:rsid w:val="00E03F92"/>
    <w:rsid w:val="00E1403B"/>
    <w:rsid w:val="00E22C02"/>
    <w:rsid w:val="00E2517F"/>
    <w:rsid w:val="00E533B6"/>
    <w:rsid w:val="00E71CDD"/>
    <w:rsid w:val="00E81904"/>
    <w:rsid w:val="00EA3159"/>
    <w:rsid w:val="00EC2DC5"/>
    <w:rsid w:val="00ED2486"/>
    <w:rsid w:val="00ED4CA9"/>
    <w:rsid w:val="00EF6796"/>
    <w:rsid w:val="00F25429"/>
    <w:rsid w:val="00F26B31"/>
    <w:rsid w:val="00F32C27"/>
    <w:rsid w:val="00F53083"/>
    <w:rsid w:val="00F84F34"/>
    <w:rsid w:val="00F86A89"/>
    <w:rsid w:val="00F93E75"/>
    <w:rsid w:val="00FC5D35"/>
    <w:rsid w:val="00FD3562"/>
    <w:rsid w:val="00FE0CA6"/>
    <w:rsid w:val="00FF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5437C"/>
  <w15:docId w15:val="{57A48F99-846F-4580-9F1D-A4962354A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6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46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46D1"/>
  </w:style>
  <w:style w:type="paragraph" w:styleId="Footer">
    <w:name w:val="footer"/>
    <w:basedOn w:val="Normal"/>
    <w:link w:val="FooterChar"/>
    <w:uiPriority w:val="99"/>
    <w:unhideWhenUsed/>
    <w:rsid w:val="00B646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46D1"/>
  </w:style>
  <w:style w:type="character" w:styleId="Hyperlink">
    <w:name w:val="Hyperlink"/>
    <w:basedOn w:val="DefaultParagraphFont"/>
    <w:uiPriority w:val="99"/>
    <w:unhideWhenUsed/>
    <w:rsid w:val="00F32C2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1C90"/>
    <w:pPr>
      <w:spacing w:after="160" w:line="259" w:lineRule="auto"/>
      <w:ind w:left="720"/>
      <w:contextualSpacing/>
    </w:pPr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011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11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11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11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1193"/>
    <w:rPr>
      <w:b/>
      <w:bCs/>
      <w:sz w:val="20"/>
      <w:szCs w:val="20"/>
    </w:rPr>
  </w:style>
  <w:style w:type="paragraph" w:styleId="NormalWeb">
    <w:name w:val="Normal (Web)"/>
    <w:basedOn w:val="Normal"/>
    <w:rsid w:val="00E140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21A7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1A7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21A74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0376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2F64"/>
    <w:rPr>
      <w:color w:val="605E5C"/>
      <w:shd w:val="clear" w:color="auto" w:fill="E1DFDD"/>
    </w:rPr>
  </w:style>
  <w:style w:type="paragraph" w:customStyle="1" w:styleId="NormalDoktorat">
    <w:name w:val="NormalDoktorat"/>
    <w:basedOn w:val="Normal"/>
    <w:link w:val="NormalDoktoratChar"/>
    <w:rsid w:val="00DC2197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character" w:customStyle="1" w:styleId="NormalDoktoratChar">
    <w:name w:val="NormalDoktorat Char"/>
    <w:basedOn w:val="DefaultParagraphFont"/>
    <w:link w:val="NormalDoktorat"/>
    <w:rsid w:val="00DC2197"/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customStyle="1" w:styleId="Default">
    <w:name w:val="Default"/>
    <w:rsid w:val="007341F4"/>
    <w:pPr>
      <w:autoSpaceDE w:val="0"/>
      <w:autoSpaceDN w:val="0"/>
      <w:adjustRightInd w:val="0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3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zdanica.pefja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uzdanica.pefja.kg.ac.rs/index.php/uz/inde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B2696-9C1C-4A03-A1F7-DCA6861C6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3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Maja</cp:lastModifiedBy>
  <cp:revision>4</cp:revision>
  <cp:lastPrinted>2022-02-07T17:01:00Z</cp:lastPrinted>
  <dcterms:created xsi:type="dcterms:W3CDTF">2022-02-07T17:25:00Z</dcterms:created>
  <dcterms:modified xsi:type="dcterms:W3CDTF">2025-10-26T22:57:00Z</dcterms:modified>
</cp:coreProperties>
</file>